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1C" w:rsidRDefault="0031221C" w:rsidP="00134FB6">
      <w:pPr>
        <w:jc w:val="center"/>
      </w:pPr>
      <w:r>
        <w:t>A.S.D. Windsurfing Club Cagliari</w:t>
      </w:r>
    </w:p>
    <w:p w:rsidR="0031221C" w:rsidRDefault="0031221C" w:rsidP="00134FB6">
      <w:pPr>
        <w:jc w:val="center"/>
      </w:pPr>
      <w:r>
        <w:t>Campionato Zonale 2014 Hobie Cat 16</w:t>
      </w:r>
    </w:p>
    <w:p w:rsidR="0031221C" w:rsidRDefault="0031221C" w:rsidP="00134FB6">
      <w:pPr>
        <w:jc w:val="center"/>
      </w:pPr>
      <w:r>
        <w:t>III Zona FIV</w:t>
      </w:r>
    </w:p>
    <w:p w:rsidR="0031221C" w:rsidRDefault="0031221C" w:rsidP="00134FB6">
      <w:pPr>
        <w:jc w:val="center"/>
      </w:pPr>
      <w:r>
        <w:t>Bando di regata</w:t>
      </w:r>
    </w:p>
    <w:p w:rsidR="0031221C" w:rsidRDefault="0031221C" w:rsidP="00134FB6"/>
    <w:p w:rsidR="0031221C" w:rsidRDefault="0031221C" w:rsidP="00134FB6">
      <w:r>
        <w:t>........</w:t>
      </w:r>
    </w:p>
    <w:p w:rsidR="0031221C" w:rsidRDefault="0031221C" w:rsidP="00134FB6"/>
    <w:p w:rsidR="0031221C" w:rsidRDefault="0031221C" w:rsidP="00134FB6">
      <w:r>
        <w:t>1. Circolo organizzatore</w:t>
      </w:r>
    </w:p>
    <w:p w:rsidR="0031221C" w:rsidRDefault="0031221C" w:rsidP="00134FB6">
      <w:r>
        <w:t>A.S.D. Windsurfing Club Cagliari</w:t>
      </w:r>
    </w:p>
    <w:p w:rsidR="0031221C" w:rsidRDefault="0031221C" w:rsidP="00134FB6">
      <w:r>
        <w:t>viale Marina Piccola sn - 09126 Cagliari</w:t>
      </w:r>
    </w:p>
    <w:p w:rsidR="0031221C" w:rsidRDefault="0031221C" w:rsidP="00134FB6">
      <w:r>
        <w:t>tel. 070.372694 - e-mail segreteria@windsurfingclubcagliari.org</w:t>
      </w:r>
    </w:p>
    <w:p w:rsidR="0031221C" w:rsidRDefault="0031221C" w:rsidP="00134FB6">
      <w:r>
        <w:t>sito web: www.windsurfingclubcagliari.org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2. Località e date</w:t>
      </w:r>
    </w:p>
    <w:p w:rsidR="0031221C" w:rsidRDefault="0031221C" w:rsidP="00134FB6">
      <w:r>
        <w:t>Il Campionato si svolgerà nello specchio di mare antistante la spiaggia del Poetto di Cagliari, in prossimità del porto turistico di Marina Piccola, e sarà articolato in tre giornate:</w:t>
      </w:r>
    </w:p>
    <w:p w:rsidR="0031221C" w:rsidRDefault="0031221C" w:rsidP="00134FB6">
      <w:r>
        <w:t xml:space="preserve">    1a giornata: sabato 9 maggio 2015</w:t>
      </w:r>
    </w:p>
    <w:p w:rsidR="0031221C" w:rsidRDefault="0031221C" w:rsidP="00134FB6">
      <w:r>
        <w:t xml:space="preserve">    2a giornata: domenica  10 maggio 2015</w:t>
      </w:r>
    </w:p>
    <w:p w:rsidR="0031221C" w:rsidRDefault="0031221C" w:rsidP="00134FB6">
      <w:r>
        <w:t xml:space="preserve">    3a giornata: sabato  23 maggio 2015</w:t>
      </w:r>
    </w:p>
    <w:p w:rsidR="0031221C" w:rsidRDefault="0031221C" w:rsidP="00134FB6">
      <w:r>
        <w:t>Un eventuale recupero sarà possibile domenica 24 maggio 2015, solo nel caso in cui le avverse condi­zioni atmosferiche non abbiano permesso, nelle giornate precedenti, di portare a termine un numero di prove minimo per l’assegnazione del titolo.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3. Regolamenti</w:t>
      </w:r>
    </w:p>
    <w:p w:rsidR="0031221C" w:rsidRDefault="0031221C" w:rsidP="00134FB6">
      <w:r>
        <w:t>Le regate saranno disputate applicando il Regolamento di Regata ISAF 2013-2016, le disposizioni integrative della FIV per i catamarani, i Regolamenti delle Classi Hobie Cat 16, il presente Bando di Regata e le Istruzioni di Regata. In caso di contrasto tra Bando ed Istruzioni di Regata, prevarranno queste ultime.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4. Classi ammesse</w:t>
      </w:r>
    </w:p>
    <w:p w:rsidR="0031221C" w:rsidRDefault="0031221C" w:rsidP="00134FB6">
      <w:r>
        <w:t>Hobie Cat 16 Open.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5. Iscrizioni</w:t>
      </w:r>
    </w:p>
    <w:p w:rsidR="0031221C" w:rsidRDefault="0031221C" w:rsidP="00134FB6">
      <w:r>
        <w:t>Le pre-iscrizioni potranno essere effettuate con le modalità previste dalla FIV anche a mezzo e-mail, utilizzando il modulo a disposizione sul sito www.windsurfingclubcagliari.org e indirizzandole alla casella segreteria@windsurfingclubcagliari.org.</w:t>
      </w:r>
    </w:p>
    <w:p w:rsidR="0031221C" w:rsidRDefault="0031221C" w:rsidP="00134FB6">
      <w:r>
        <w:t>Le iscrizioni dovranno essere perfezionate presso la segreteria del Windsurfing Club Cagliari entro e non oltre le ore 13.00 del 9 maggio 2015.</w:t>
      </w:r>
    </w:p>
    <w:p w:rsidR="0031221C" w:rsidRDefault="0031221C" w:rsidP="00134FB6">
      <w:r>
        <w:t>La quota d’iscrizione al Campionato è di € 40,00 ad equipaggio e il pagamento può essere effettuato all’atto della convalida dell’iscrizione.</w:t>
      </w:r>
    </w:p>
    <w:p w:rsidR="0031221C" w:rsidRDefault="0031221C" w:rsidP="00134FB6">
      <w:r>
        <w:t>Il timoniere che sottoscrive le iscrizioni non potrà essere sostituito durante la serie di regate.</w:t>
      </w:r>
    </w:p>
    <w:p w:rsidR="0031221C" w:rsidRDefault="0031221C" w:rsidP="00134FB6">
      <w:r>
        <w:t>L’iscrizione di un concorrente minore deve essere sottoscritta da un genitore o dal legale tutore nominato dal Tribunale, ed in sua assenza accompagnata da un documento dal quale si possa riconoscere la validità della firma.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6. Documenti</w:t>
      </w:r>
    </w:p>
    <w:p w:rsidR="0031221C" w:rsidRDefault="0031221C" w:rsidP="00134FB6">
      <w:r>
        <w:t>Tutti i concorrenti dovranno presentare, all’atto dell’iscrizione:</w:t>
      </w:r>
    </w:p>
    <w:p w:rsidR="0031221C" w:rsidRDefault="0031221C" w:rsidP="00134FB6">
      <w:r>
        <w:t>a. la tessera FIV 2015 (completa di data di scadenza del certificato medico);</w:t>
      </w:r>
    </w:p>
    <w:p w:rsidR="0031221C" w:rsidRDefault="0031221C" w:rsidP="00134FB6">
      <w:r>
        <w:t>b. la tessera di Classe Hobie Cat 2015 (timoniere e prodiere);</w:t>
      </w:r>
    </w:p>
    <w:p w:rsidR="0031221C" w:rsidRDefault="0031221C" w:rsidP="00134FB6">
      <w:r>
        <w:t>c. il Certificato di Conformità dell’imbarcazione intestato al timoniere (Regola 78, RR 2013-2016);</w:t>
      </w:r>
    </w:p>
    <w:p w:rsidR="0031221C" w:rsidRDefault="0031221C" w:rsidP="00134FB6">
      <w:r>
        <w:t>d. una polizza assicurativa RC con garanzia minima di € 1.000.000,00 e l’eventuale licenza FIV di pubblicità.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7. Istruzioni di regata</w:t>
      </w:r>
    </w:p>
    <w:p w:rsidR="0031221C" w:rsidRDefault="0031221C" w:rsidP="00134FB6">
      <w:r>
        <w:t>Le Istruzioni di Regata saranno disponibili all’atto del perfezionamento dell’iscrizione presso la Segreteria del Circolo Organizzatore.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8. Programma</w:t>
      </w:r>
    </w:p>
    <w:p w:rsidR="0031221C" w:rsidRDefault="0031221C" w:rsidP="00134FB6">
      <w:r>
        <w:t>Sono previste 12 prove in totale. Il campionato sarà valido con almeno 4 prove portate a termine. Non potranno essere disputate più di quattro prove al giorno. Il recupero  di domenica  24 maggio potrà essere effettuato solo nel caso in cui le avverse condi­zioni atmosferiche non abbiano permesso di portare a termine un numero di prove sufficienti per l’assegnazione del titolo.</w:t>
      </w:r>
    </w:p>
    <w:p w:rsidR="0031221C" w:rsidRDefault="0031221C" w:rsidP="00134FB6">
      <w:r>
        <w:t>1a giornata</w:t>
      </w:r>
    </w:p>
    <w:p w:rsidR="0031221C" w:rsidRDefault="0031221C" w:rsidP="00134FB6">
      <w:r>
        <w:t>— sabato 9 maggio : il segnale di avviso della prima prova sarà dato alle ore 14,30; le altre prove a seguire;</w:t>
      </w:r>
    </w:p>
    <w:p w:rsidR="0031221C" w:rsidRDefault="0031221C" w:rsidP="00134FB6">
      <w:r>
        <w:t>2a giornata</w:t>
      </w:r>
    </w:p>
    <w:p w:rsidR="0031221C" w:rsidRDefault="0031221C" w:rsidP="00134FB6">
      <w:r>
        <w:t>— domenica 10 maggio : il segnale di Avviso della prima prova sarà dato alle ore 11,00; le altre prove a seguire;</w:t>
      </w:r>
    </w:p>
    <w:p w:rsidR="0031221C" w:rsidRDefault="0031221C" w:rsidP="00134FB6">
      <w:r>
        <w:t>3a giornata</w:t>
      </w:r>
    </w:p>
    <w:p w:rsidR="0031221C" w:rsidRDefault="0031221C" w:rsidP="00134FB6">
      <w:r>
        <w:t>— sabato 23 maggio : il segnale di avviso della prima prova sarà dato alle ore 14.30; le altre prove  e l’eventuale cerimonia di premiazione a seguire.</w:t>
      </w:r>
    </w:p>
    <w:p w:rsidR="0031221C" w:rsidRDefault="0031221C" w:rsidP="00134FB6">
      <w:r>
        <w:t>recupero</w:t>
      </w:r>
    </w:p>
    <w:p w:rsidR="0031221C" w:rsidRDefault="0031221C" w:rsidP="00134FB6">
      <w:r>
        <w:t>— domenica 24 maggio: l’ orario del segnale di avviso della prima prova sarà comunicato entro le ore 20.00 di sabato 23. Le altre prove  e l’eventuale cerimonia di premiazione a seguire.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9. Percorso</w:t>
      </w:r>
    </w:p>
    <w:p w:rsidR="0031221C" w:rsidRDefault="0031221C" w:rsidP="00134FB6">
      <w:r>
        <w:t>Il percorso adottato sarà indicato e descritto nelle Istruzioni di Regata a disposizione dei concorrenti.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10. Punteggi</w:t>
      </w:r>
    </w:p>
    <w:p w:rsidR="0031221C" w:rsidRDefault="0031221C" w:rsidP="00134FB6">
      <w:r>
        <w:t>Sarà adottato il Sistema di Punteggio Minimo come da Appendice A del Regolamento di Regata ISAF 2013-2016.</w:t>
      </w:r>
    </w:p>
    <w:p w:rsidR="0031221C" w:rsidRDefault="0031221C" w:rsidP="00134FB6">
      <w:r>
        <w:t>La classifica sarà stabilita sulle prove portate a termine; un primo scarto sarà applicato al completamento della quinta prova e il secondo al completamento della nona prova. Non sono previsti più di due scarti.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11. Premi e premiazione</w:t>
      </w:r>
    </w:p>
    <w:p w:rsidR="0031221C" w:rsidRDefault="0031221C" w:rsidP="00134FB6">
      <w:r>
        <w:t>Saranno premiati i primi tre equipaggi assoluti Hobie 16 Open.</w:t>
      </w:r>
    </w:p>
    <w:p w:rsidR="0031221C" w:rsidRDefault="0031221C" w:rsidP="00134FB6">
      <w:r w:rsidRPr="00134FB6">
        <w:rPr>
          <w:color w:val="FF0000"/>
        </w:rPr>
        <w:t>Al termine della cerimonia di premiazione, nella sede del Circolo Organizzatore, sarà offerto un Pasta Party</w:t>
      </w:r>
      <w:r>
        <w:t>.</w:t>
      </w:r>
    </w:p>
    <w:p w:rsidR="0031221C" w:rsidRDefault="0031221C" w:rsidP="00134FB6">
      <w:bookmarkStart w:id="0" w:name="_GoBack"/>
      <w:bookmarkEnd w:id="0"/>
    </w:p>
    <w:p w:rsidR="0031221C" w:rsidRDefault="0031221C" w:rsidP="00134FB6"/>
    <w:p w:rsidR="0031221C" w:rsidRDefault="0031221C" w:rsidP="00134FB6">
      <w:r>
        <w:t>12. Pubblicità</w:t>
      </w:r>
    </w:p>
    <w:p w:rsidR="0031221C" w:rsidRDefault="0031221C" w:rsidP="00134FB6">
      <w:r>
        <w:t>La pubblicità è libera, nei limiti delle regole di classe, con obbligo di esibire la licenza FIV 2014 all’iscrizione. Alle barche potrà essere richiesto di esporre una pubblicità scelta o fornita dall’Autorità Organizzatrice.</w:t>
      </w:r>
    </w:p>
    <w:p w:rsidR="0031221C" w:rsidRDefault="0031221C" w:rsidP="00134FB6"/>
    <w:p w:rsidR="0031221C" w:rsidRDefault="0031221C" w:rsidP="00134FB6"/>
    <w:p w:rsidR="0031221C" w:rsidRDefault="0031221C" w:rsidP="00134FB6">
      <w:r>
        <w:t>13. Responsabilità</w:t>
      </w:r>
    </w:p>
    <w:p w:rsidR="0031221C" w:rsidRDefault="0031221C" w:rsidP="00134FB6">
      <w:r>
        <w:t>Come da regola fondamentale ISAF parte 1, numero 4, i partecipanti alla regata di cui al presente Bando prendono parte alla stessa sotto la loro piena ed esclusiva responsabilità. I Concorrenti sono gli unici responsabili per la decisione di prendere parte o di continuare la regata.</w:t>
      </w:r>
    </w:p>
    <w:p w:rsidR="0031221C" w:rsidRDefault="0031221C" w:rsidP="00134FB6">
      <w:r>
        <w:t>Gli Organizzatori declinano ogni e qualsiasi responsabilità per danni che possono subire persone e/o cose, sia a terra che in acqua, in conseguenza della loro partecipazione alla regata di cui al presente Bando.</w:t>
      </w:r>
    </w:p>
    <w:p w:rsidR="0031221C" w:rsidRDefault="0031221C" w:rsidP="00134FB6">
      <w:r>
        <w:t>È competenza dei concorrenti decidere in base alle proprie capacità, alla forza del vento, allo stato del mare, alle previsioni meteorologiche ed a tutto quanto altro deve essere previsto da un buon marinaio, se uscire in mare e partecipare alla regata, se continuarla ovvero se rinunciare.</w:t>
      </w:r>
    </w:p>
    <w:p w:rsidR="0031221C" w:rsidRDefault="0031221C" w:rsidP="00134FB6"/>
    <w:p w:rsidR="0031221C" w:rsidRDefault="0031221C" w:rsidP="00134FB6">
      <w:r>
        <w:t>Il Circolo Organizzatore</w:t>
      </w:r>
    </w:p>
    <w:p w:rsidR="0031221C" w:rsidRDefault="0031221C" w:rsidP="00134FB6">
      <w:r>
        <w:t>Windsurfing Club Cagliari</w:t>
      </w:r>
    </w:p>
    <w:sectPr w:rsidR="0031221C" w:rsidSect="00250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96F"/>
    <w:rsid w:val="00134FB6"/>
    <w:rsid w:val="002505E2"/>
    <w:rsid w:val="0031221C"/>
    <w:rsid w:val="005610DD"/>
    <w:rsid w:val="0079796F"/>
    <w:rsid w:val="00D01593"/>
    <w:rsid w:val="00E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819</Words>
  <Characters>4670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Vale</dc:creator>
  <cp:keywords/>
  <dc:description/>
  <cp:lastModifiedBy>Pc</cp:lastModifiedBy>
  <cp:revision>2</cp:revision>
  <dcterms:created xsi:type="dcterms:W3CDTF">2015-05-07T21:21:00Z</dcterms:created>
  <dcterms:modified xsi:type="dcterms:W3CDTF">2015-05-07T21:21:00Z</dcterms:modified>
</cp:coreProperties>
</file>